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983" w:rsidRDefault="00730983" w:rsidP="00730983">
      <w:pPr>
        <w:jc w:val="center"/>
        <w:rPr>
          <w:rFonts w:hint="eastAsia"/>
        </w:rPr>
      </w:pPr>
      <w:r>
        <w:t xml:space="preserve">SAMPLE </w:t>
      </w:r>
      <w:bookmarkStart w:id="0" w:name="_GoBack"/>
      <w:bookmarkEnd w:id="0"/>
      <w:r>
        <w:t>FOOD PLAN</w:t>
      </w:r>
    </w:p>
    <w:p w:rsidR="00730983" w:rsidRDefault="00730983" w:rsidP="00730983">
      <w:pPr>
        <w:pStyle w:val="ListParagraph"/>
        <w:numPr>
          <w:ilvl w:val="0"/>
          <w:numId w:val="1"/>
        </w:numPr>
        <w:rPr>
          <w:rFonts w:hint="eastAsia"/>
        </w:rPr>
      </w:pPr>
      <w:r>
        <w:t>Three moderate meals a day, nothing in between, unless committed beforehand to my sponsor</w:t>
      </w:r>
    </w:p>
    <w:p w:rsidR="00730983" w:rsidRDefault="00730983" w:rsidP="00730983">
      <w:pPr>
        <w:pStyle w:val="ListParagraph"/>
        <w:numPr>
          <w:ilvl w:val="0"/>
          <w:numId w:val="1"/>
        </w:numPr>
        <w:rPr>
          <w:rFonts w:hint="eastAsia"/>
        </w:rPr>
      </w:pPr>
      <w:r>
        <w:t>Weighed and measured meals</w:t>
      </w:r>
    </w:p>
    <w:p w:rsidR="00730983" w:rsidRDefault="00730983" w:rsidP="00730983">
      <w:pPr>
        <w:pStyle w:val="ListParagraph"/>
        <w:numPr>
          <w:ilvl w:val="0"/>
          <w:numId w:val="1"/>
        </w:numPr>
        <w:rPr>
          <w:rFonts w:hint="eastAsia"/>
        </w:rPr>
      </w:pPr>
      <w:r>
        <w:t>No foods with sugar or flour of any sort within the first four ingredients</w:t>
      </w:r>
    </w:p>
    <w:p w:rsidR="00730983" w:rsidRDefault="00730983" w:rsidP="00730983">
      <w:pPr>
        <w:pStyle w:val="ListParagraph"/>
        <w:numPr>
          <w:ilvl w:val="0"/>
          <w:numId w:val="1"/>
        </w:numPr>
        <w:rPr>
          <w:rFonts w:hint="eastAsia"/>
        </w:rPr>
      </w:pPr>
      <w:r>
        <w:t>No alcohol (it</w:t>
      </w:r>
      <w:r>
        <w:rPr>
          <w:rFonts w:hint="eastAsia"/>
        </w:rPr>
        <w:t>’</w:t>
      </w:r>
      <w:r>
        <w:t>s just highly refined sugar and grains!)</w:t>
      </w:r>
    </w:p>
    <w:p w:rsidR="00730983" w:rsidRDefault="00730983" w:rsidP="00730983">
      <w:pPr>
        <w:pStyle w:val="ListParagraph"/>
        <w:numPr>
          <w:ilvl w:val="0"/>
          <w:numId w:val="1"/>
        </w:numPr>
        <w:rPr>
          <w:rFonts w:hint="eastAsia"/>
        </w:rPr>
      </w:pPr>
      <w:r>
        <w:t>No artificial sweetener (makes me want sweets!)</w:t>
      </w:r>
    </w:p>
    <w:p w:rsidR="00730983" w:rsidRDefault="00730983" w:rsidP="00730983">
      <w:pPr>
        <w:pStyle w:val="ListParagraph"/>
        <w:numPr>
          <w:ilvl w:val="0"/>
          <w:numId w:val="1"/>
        </w:numPr>
        <w:rPr>
          <w:rFonts w:hint="eastAsia"/>
        </w:rPr>
      </w:pPr>
      <w:r>
        <w:t>No caffeine (makes my moods swing crazily, gateway to sweets)</w:t>
      </w:r>
    </w:p>
    <w:p w:rsidR="00F61757" w:rsidRDefault="00F61757">
      <w:pPr>
        <w:rPr>
          <w:rFonts w:hint="eastAsia"/>
        </w:rPr>
      </w:pPr>
    </w:p>
    <w:sectPr w:rsidR="00F61757" w:rsidSect="00DB67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Optima ExtraBlack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E608D"/>
    <w:multiLevelType w:val="hybridMultilevel"/>
    <w:tmpl w:val="81680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83"/>
    <w:rsid w:val="00730983"/>
    <w:rsid w:val="00DB6742"/>
    <w:rsid w:val="00F6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AE83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9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09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9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09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320</Characters>
  <Application>Microsoft Macintosh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Chalek</dc:creator>
  <cp:keywords/>
  <dc:description/>
  <cp:lastModifiedBy>Eric Chalek</cp:lastModifiedBy>
  <cp:revision>1</cp:revision>
  <dcterms:created xsi:type="dcterms:W3CDTF">2014-03-31T03:27:00Z</dcterms:created>
  <dcterms:modified xsi:type="dcterms:W3CDTF">2014-03-31T03:29:00Z</dcterms:modified>
</cp:coreProperties>
</file>